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EA13A0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3E3B0761" w:rsidR="00546038" w:rsidRPr="009F6640" w:rsidRDefault="00F25CB9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(ZV) 40 - </w:t>
            </w:r>
            <w:r w:rsidR="00546038">
              <w:rPr>
                <w:rFonts w:eastAsia="Times New Roman" w:cs="Arial"/>
                <w:szCs w:val="20"/>
                <w:lang w:eastAsia="de-DE"/>
              </w:rPr>
              <w:t>154/26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2290928B" w:rsidR="009F6640" w:rsidRPr="00E75FB9" w:rsidRDefault="00F25CB9" w:rsidP="00A04D5A">
            <w:pPr>
              <w:spacing w:line="276" w:lineRule="auto"/>
              <w:ind w:left="-799" w:firstLine="0"/>
              <w:jc w:val="left"/>
            </w:pPr>
            <w:r>
              <w:t xml:space="preserve">               Rahmenvertrag Kopierpapier für Berufskollegs Kreis Recklinghausen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7A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6038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5C3E"/>
    <w:rsid w:val="00B7667B"/>
    <w:rsid w:val="00B91A1F"/>
    <w:rsid w:val="00BD46AF"/>
    <w:rsid w:val="00C31CE3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25CB9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Kan, E.</cp:lastModifiedBy>
  <cp:revision>5</cp:revision>
  <dcterms:created xsi:type="dcterms:W3CDTF">2024-03-13T08:43:00Z</dcterms:created>
  <dcterms:modified xsi:type="dcterms:W3CDTF">2026-05-21T14:15:00Z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